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42AF1" w:rsidRPr="00265ED8" w:rsidRDefault="00642AF1" w:rsidP="00642AF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45021E">
        <w:rPr>
          <w:rFonts w:ascii="Times New Roman" w:eastAsia="Times New Roman" w:hAnsi="Times New Roman" w:cs="Times New Roman"/>
          <w:b/>
          <w:sz w:val="28"/>
        </w:rPr>
        <w:t>Организатор аукциона</w:t>
      </w:r>
      <w:r>
        <w:rPr>
          <w:rFonts w:ascii="Times New Roman" w:eastAsia="Times New Roman" w:hAnsi="Times New Roman" w:cs="Times New Roman"/>
          <w:b/>
          <w:sz w:val="28"/>
        </w:rPr>
        <w:t xml:space="preserve"> на право 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заключения 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договора </w:t>
      </w:r>
      <w:r>
        <w:rPr>
          <w:rFonts w:ascii="Times New Roman" w:hAnsi="Times New Roman" w:cs="Times New Roman"/>
          <w:b/>
          <w:sz w:val="28"/>
          <w:szCs w:val="28"/>
        </w:rPr>
        <w:t>аренды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: 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45021E" w:rsidRPr="002C4C78" w:rsidRDefault="0045021E" w:rsidP="0045021E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</w:t>
      </w:r>
      <w:r w:rsidRPr="002C4C78">
        <w:rPr>
          <w:rFonts w:ascii="Times New Roman" w:eastAsia="Times New Roman" w:hAnsi="Times New Roman" w:cs="Times New Roman"/>
          <w:sz w:val="28"/>
        </w:rPr>
        <w:t xml:space="preserve">аукциона: </w:t>
      </w:r>
      <w:hyperlink r:id="rId6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2C4C78">
        <w:rPr>
          <w:rFonts w:ascii="Courier New" w:eastAsia="Courier New" w:hAnsi="Courier New" w:cs="Courier New"/>
        </w:rPr>
        <w:t>.</w:t>
      </w:r>
      <w:r w:rsidRPr="002C4C78">
        <w:rPr>
          <w:rFonts w:ascii="Times New Roman" w:eastAsia="Times New Roman" w:hAnsi="Times New Roman" w:cs="Times New Roman"/>
          <w:sz w:val="28"/>
        </w:rPr>
        <w:t xml:space="preserve"> </w:t>
      </w:r>
    </w:p>
    <w:p w:rsidR="0045021E" w:rsidRPr="0045021E" w:rsidRDefault="0045021E" w:rsidP="004502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5021E">
        <w:rPr>
          <w:rFonts w:ascii="Times New Roman" w:hAnsi="Times New Roman"/>
          <w:b/>
          <w:color w:val="000000"/>
          <w:sz w:val="28"/>
          <w:szCs w:val="28"/>
        </w:rPr>
        <w:t>Уполномоченный орган и реквизиты решения о проведен</w:t>
      </w:r>
      <w:proofErr w:type="gramStart"/>
      <w:r w:rsidRPr="0045021E">
        <w:rPr>
          <w:rFonts w:ascii="Times New Roman" w:hAnsi="Times New Roman"/>
          <w:b/>
          <w:color w:val="000000"/>
          <w:sz w:val="28"/>
          <w:szCs w:val="28"/>
        </w:rPr>
        <w:t>ии ау</w:t>
      </w:r>
      <w:proofErr w:type="gramEnd"/>
      <w:r w:rsidRPr="0045021E">
        <w:rPr>
          <w:rFonts w:ascii="Times New Roman" w:hAnsi="Times New Roman"/>
          <w:b/>
          <w:color w:val="000000"/>
          <w:sz w:val="28"/>
          <w:szCs w:val="28"/>
        </w:rPr>
        <w:t xml:space="preserve">кциона: </w:t>
      </w:r>
    </w:p>
    <w:p w:rsidR="009F3FCB" w:rsidRDefault="0045021E" w:rsidP="009F3FC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области; </w:t>
      </w:r>
      <w:r w:rsidR="00A37B99">
        <w:rPr>
          <w:rFonts w:ascii="Times New Roman" w:eastAsia="Times New Roman" w:hAnsi="Times New Roman" w:cs="Times New Roman"/>
          <w:sz w:val="28"/>
        </w:rPr>
        <w:t>постановлени</w:t>
      </w:r>
      <w:r>
        <w:rPr>
          <w:rFonts w:ascii="Times New Roman" w:eastAsia="Times New Roman" w:hAnsi="Times New Roman" w:cs="Times New Roman"/>
          <w:sz w:val="28"/>
        </w:rPr>
        <w:t>е</w:t>
      </w:r>
      <w:r w:rsidR="00A37B99"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«О проведен</w:t>
      </w:r>
      <w:proofErr w:type="gramStart"/>
      <w:r w:rsidR="00A37B9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A37B99">
        <w:rPr>
          <w:rFonts w:ascii="Times New Roman" w:eastAsia="Times New Roman" w:hAnsi="Times New Roman" w:cs="Times New Roman"/>
          <w:sz w:val="28"/>
        </w:rPr>
        <w:t>кциона в отношении земельного участка</w:t>
      </w:r>
      <w:r w:rsidR="00AF341D">
        <w:rPr>
          <w:rFonts w:ascii="Times New Roman" w:eastAsia="Times New Roman" w:hAnsi="Times New Roman" w:cs="Times New Roman"/>
          <w:sz w:val="28"/>
        </w:rPr>
        <w:t xml:space="preserve"> с кадастровым номером 63:</w:t>
      </w:r>
      <w:r w:rsidR="00D24BCE">
        <w:rPr>
          <w:rFonts w:ascii="Times New Roman" w:eastAsia="Times New Roman" w:hAnsi="Times New Roman" w:cs="Times New Roman"/>
          <w:sz w:val="28"/>
        </w:rPr>
        <w:t>23:1901002:893</w:t>
      </w:r>
      <w:r w:rsidR="00A37B99">
        <w:rPr>
          <w:rFonts w:ascii="Times New Roman" w:eastAsia="Times New Roman" w:hAnsi="Times New Roman" w:cs="Times New Roman"/>
          <w:sz w:val="28"/>
        </w:rPr>
        <w:t xml:space="preserve">, расположенного по адресу: Самарская область, </w:t>
      </w:r>
      <w:r w:rsidR="00D24BCE">
        <w:rPr>
          <w:rFonts w:ascii="Times New Roman" w:eastAsia="Times New Roman" w:hAnsi="Times New Roman" w:cs="Times New Roman"/>
          <w:sz w:val="28"/>
        </w:rPr>
        <w:t>поселок Октябрьский</w:t>
      </w:r>
      <w:r w:rsidR="00DE2FB8">
        <w:rPr>
          <w:rFonts w:ascii="Times New Roman" w:eastAsia="Times New Roman" w:hAnsi="Times New Roman" w:cs="Times New Roman"/>
          <w:sz w:val="28"/>
        </w:rPr>
        <w:t>,</w:t>
      </w:r>
      <w:r w:rsidR="00D24BCE">
        <w:rPr>
          <w:rFonts w:ascii="Times New Roman" w:eastAsia="Times New Roman" w:hAnsi="Times New Roman" w:cs="Times New Roman"/>
          <w:sz w:val="28"/>
        </w:rPr>
        <w:t xml:space="preserve"> городского округа</w:t>
      </w:r>
      <w:r w:rsidR="00642AF1">
        <w:rPr>
          <w:rFonts w:ascii="Times New Roman" w:eastAsia="Times New Roman" w:hAnsi="Times New Roman" w:cs="Times New Roman"/>
          <w:sz w:val="28"/>
        </w:rPr>
        <w:t xml:space="preserve"> </w:t>
      </w:r>
      <w:r w:rsidR="00413BE3">
        <w:rPr>
          <w:rFonts w:ascii="Times New Roman" w:eastAsia="Times New Roman" w:hAnsi="Times New Roman" w:cs="Times New Roman"/>
          <w:sz w:val="28"/>
        </w:rPr>
        <w:t>По</w:t>
      </w:r>
      <w:r w:rsidR="00D24BCE">
        <w:rPr>
          <w:rFonts w:ascii="Times New Roman" w:eastAsia="Times New Roman" w:hAnsi="Times New Roman" w:cs="Times New Roman"/>
          <w:sz w:val="28"/>
        </w:rPr>
        <w:t>хвистнево»</w:t>
      </w:r>
      <w:r w:rsidR="009F3FCB">
        <w:rPr>
          <w:rFonts w:ascii="Times New Roman" w:eastAsia="Times New Roman" w:hAnsi="Times New Roman" w:cs="Times New Roman"/>
          <w:sz w:val="28"/>
        </w:rPr>
        <w:t xml:space="preserve"> от </w:t>
      </w:r>
      <w:r w:rsidR="00467633">
        <w:rPr>
          <w:rFonts w:ascii="Times New Roman" w:eastAsia="Times New Roman" w:hAnsi="Times New Roman" w:cs="Times New Roman"/>
          <w:sz w:val="28"/>
        </w:rPr>
        <w:t>31.03.2026</w:t>
      </w:r>
      <w:r w:rsidR="009F3FCB">
        <w:rPr>
          <w:rFonts w:ascii="Times New Roman" w:eastAsia="Times New Roman" w:hAnsi="Times New Roman" w:cs="Times New Roman"/>
          <w:sz w:val="28"/>
        </w:rPr>
        <w:t xml:space="preserve">   № </w:t>
      </w:r>
      <w:r w:rsidR="00467633">
        <w:rPr>
          <w:rFonts w:ascii="Times New Roman" w:eastAsia="Times New Roman" w:hAnsi="Times New Roman" w:cs="Times New Roman"/>
          <w:sz w:val="28"/>
        </w:rPr>
        <w:t>300.</w:t>
      </w:r>
    </w:p>
    <w:p w:rsidR="0045021E" w:rsidRPr="00AA74B4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проведения аукциона: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A71EE4">
        <w:rPr>
          <w:rFonts w:ascii="Times New Roman" w:eastAsia="Times New Roman" w:hAnsi="Times New Roman" w:cs="Times New Roman"/>
          <w:b/>
          <w:sz w:val="28"/>
        </w:rPr>
        <w:t>15.04</w:t>
      </w:r>
      <w:r w:rsidR="00057543">
        <w:rPr>
          <w:rFonts w:ascii="Times New Roman" w:eastAsia="Times New Roman" w:hAnsi="Times New Roman" w:cs="Times New Roman"/>
          <w:b/>
          <w:sz w:val="28"/>
        </w:rPr>
        <w:t>.2026</w:t>
      </w:r>
      <w:r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057543">
        <w:rPr>
          <w:rFonts w:ascii="Times New Roman" w:eastAsia="Times New Roman" w:hAnsi="Times New Roman" w:cs="Times New Roman"/>
          <w:b/>
          <w:sz w:val="28"/>
        </w:rPr>
        <w:t>10</w:t>
      </w:r>
      <w:r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45021E" w:rsidRPr="00295313" w:rsidRDefault="00295313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295313">
        <w:rPr>
          <w:rFonts w:ascii="Times New Roman" w:eastAsia="Times New Roman" w:hAnsi="Times New Roman" w:cs="Times New Roman"/>
          <w:b/>
          <w:sz w:val="28"/>
        </w:rPr>
        <w:t>Предмет аукциона:</w:t>
      </w:r>
    </w:p>
    <w:p w:rsidR="00A37B99" w:rsidRDefault="00295313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Земельный участок, </w:t>
      </w:r>
      <w:r w:rsidR="00641775">
        <w:rPr>
          <w:rFonts w:ascii="Times New Roman" w:eastAsia="Times New Roman" w:hAnsi="Times New Roman" w:cs="Times New Roman"/>
          <w:sz w:val="28"/>
        </w:rPr>
        <w:t>находящийся в государственной собственности,</w:t>
      </w:r>
      <w:r>
        <w:rPr>
          <w:rFonts w:ascii="Times New Roman" w:eastAsia="Times New Roman" w:hAnsi="Times New Roman" w:cs="Times New Roman"/>
          <w:sz w:val="28"/>
        </w:rPr>
        <w:t xml:space="preserve"> с кадастровым номером</w:t>
      </w:r>
      <w:r w:rsidR="00A37B99">
        <w:rPr>
          <w:rFonts w:ascii="Times New Roman" w:eastAsia="Times New Roman" w:hAnsi="Times New Roman" w:cs="Times New Roman"/>
          <w:sz w:val="28"/>
        </w:rPr>
        <w:t>: 63:</w:t>
      </w:r>
      <w:r w:rsidR="00D24BCE">
        <w:rPr>
          <w:rFonts w:ascii="Times New Roman" w:eastAsia="Times New Roman" w:hAnsi="Times New Roman" w:cs="Times New Roman"/>
          <w:sz w:val="28"/>
        </w:rPr>
        <w:t>23:1901002:893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D24BCE">
        <w:rPr>
          <w:rFonts w:ascii="Times New Roman" w:eastAsia="Times New Roman" w:hAnsi="Times New Roman" w:cs="Times New Roman"/>
          <w:sz w:val="28"/>
        </w:rPr>
        <w:t>Самарская область, поселок Октябрьский</w:t>
      </w:r>
      <w:r w:rsidR="00DE2FB8">
        <w:rPr>
          <w:rFonts w:ascii="Times New Roman" w:eastAsia="Times New Roman" w:hAnsi="Times New Roman" w:cs="Times New Roman"/>
          <w:sz w:val="28"/>
        </w:rPr>
        <w:t>,</w:t>
      </w:r>
      <w:r w:rsidR="00D24BCE">
        <w:rPr>
          <w:rFonts w:ascii="Times New Roman" w:eastAsia="Times New Roman" w:hAnsi="Times New Roman" w:cs="Times New Roman"/>
          <w:sz w:val="28"/>
        </w:rPr>
        <w:t xml:space="preserve"> городского округа Похвистнево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D24BCE">
        <w:rPr>
          <w:rFonts w:ascii="Times New Roman" w:eastAsia="Times New Roman" w:hAnsi="Times New Roman" w:cs="Times New Roman"/>
          <w:sz w:val="28"/>
        </w:rPr>
        <w:t>251310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кв. м.</w:t>
      </w:r>
    </w:p>
    <w:p w:rsidR="00D24BCE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 на земельный участок: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</w:p>
    <w:p w:rsidR="00A37B99" w:rsidRDefault="00D24BCE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на часть земельного участка площадью 128500 кв.м. – </w:t>
      </w:r>
      <w:r w:rsidR="00057543">
        <w:rPr>
          <w:rFonts w:ascii="Times New Roman" w:hAnsi="Times New Roman" w:cs="Times New Roman"/>
          <w:sz w:val="28"/>
          <w:szCs w:val="28"/>
        </w:rPr>
        <w:t xml:space="preserve">водоохранная зона р. Малый Кинель в границах городского округа Похвистнево, Похвистневского и </w:t>
      </w:r>
      <w:proofErr w:type="spellStart"/>
      <w:r w:rsidR="00057543">
        <w:rPr>
          <w:rFonts w:ascii="Times New Roman" w:hAnsi="Times New Roman" w:cs="Times New Roman"/>
          <w:sz w:val="28"/>
          <w:szCs w:val="28"/>
        </w:rPr>
        <w:t>Кинель-Черкасского</w:t>
      </w:r>
      <w:proofErr w:type="spellEnd"/>
      <w:r w:rsidR="00057543">
        <w:rPr>
          <w:rFonts w:ascii="Times New Roman" w:hAnsi="Times New Roman" w:cs="Times New Roman"/>
          <w:sz w:val="28"/>
          <w:szCs w:val="28"/>
        </w:rPr>
        <w:t xml:space="preserve"> районов Самарской области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9F3FCB" w:rsidRDefault="00D24BCE" w:rsidP="009F3F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на часть земельного участка площадью 11658 кв.м. – </w:t>
      </w:r>
      <w:r>
        <w:rPr>
          <w:rFonts w:ascii="Times New Roman" w:hAnsi="Times New Roman" w:cs="Times New Roman"/>
          <w:sz w:val="28"/>
          <w:szCs w:val="28"/>
        </w:rPr>
        <w:t>зона с особыми условиями использовани</w:t>
      </w:r>
      <w:r w:rsidR="00DE2FB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территори</w:t>
      </w:r>
      <w:r w:rsidR="009F3FCB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</w:rPr>
        <w:t>охранная зона электросетевого комплекса ЛЭП ПС 35/6 Рабочая Ф-15</w:t>
      </w:r>
      <w:r w:rsidR="009F3FCB">
        <w:rPr>
          <w:rFonts w:ascii="Times New Roman" w:eastAsia="Times New Roman" w:hAnsi="Times New Roman" w:cs="Times New Roman"/>
          <w:sz w:val="28"/>
        </w:rPr>
        <w:t xml:space="preserve"> – охранная зона инженерных коммуникаций.</w:t>
      </w:r>
    </w:p>
    <w:p w:rsidR="00612FB8" w:rsidRDefault="00A37B99" w:rsidP="001E761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D24BCE">
        <w:rPr>
          <w:rFonts w:ascii="Times New Roman" w:eastAsia="Times New Roman" w:hAnsi="Times New Roman" w:cs="Times New Roman"/>
          <w:sz w:val="28"/>
        </w:rPr>
        <w:t>для растениеводства</w:t>
      </w:r>
      <w:r w:rsidR="00612FB8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5964F8" w:rsidRDefault="005964F8" w:rsidP="005964F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 аренды земельного участка: </w:t>
      </w:r>
      <w:r w:rsidR="003B4BA9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 xml:space="preserve"> (</w:t>
      </w:r>
      <w:r w:rsidR="003B4BA9">
        <w:rPr>
          <w:rFonts w:ascii="Times New Roman" w:eastAsia="Times New Roman" w:hAnsi="Times New Roman" w:cs="Times New Roman"/>
          <w:sz w:val="28"/>
        </w:rPr>
        <w:t>пять</w:t>
      </w:r>
      <w:r>
        <w:rPr>
          <w:rFonts w:ascii="Times New Roman" w:eastAsia="Times New Roman" w:hAnsi="Times New Roman" w:cs="Times New Roman"/>
          <w:sz w:val="28"/>
        </w:rPr>
        <w:t>) лет.</w:t>
      </w:r>
    </w:p>
    <w:p w:rsidR="009F076D" w:rsidRDefault="009F076D" w:rsidP="009F07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Начальная  цена  предмета  аукциона: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24BCE">
        <w:rPr>
          <w:rFonts w:ascii="Times New Roman" w:eastAsia="Times New Roman" w:hAnsi="Times New Roman" w:cs="Times New Roman"/>
          <w:sz w:val="28"/>
        </w:rPr>
        <w:t>55288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D24BCE">
        <w:rPr>
          <w:rFonts w:ascii="Times New Roman" w:eastAsia="Times New Roman" w:hAnsi="Times New Roman" w:cs="Times New Roman"/>
          <w:sz w:val="28"/>
        </w:rPr>
        <w:t>пятьдесят пять тысяч двести восемьдесят восемь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057543">
        <w:rPr>
          <w:rFonts w:ascii="Times New Roman" w:eastAsia="Times New Roman" w:hAnsi="Times New Roman" w:cs="Times New Roman"/>
          <w:sz w:val="28"/>
        </w:rPr>
        <w:t>2</w:t>
      </w:r>
      <w:r w:rsidRPr="008B70A6">
        <w:rPr>
          <w:rFonts w:ascii="Times New Roman" w:eastAsia="Times New Roman" w:hAnsi="Times New Roman" w:cs="Times New Roman"/>
          <w:sz w:val="28"/>
        </w:rPr>
        <w:t>0 коп</w:t>
      </w:r>
      <w:proofErr w:type="gramStart"/>
      <w:r w:rsidR="006F7B28">
        <w:rPr>
          <w:rFonts w:ascii="Times New Roman" w:eastAsia="Times New Roman" w:hAnsi="Times New Roman" w:cs="Times New Roman"/>
          <w:sz w:val="28"/>
        </w:rPr>
        <w:t>.</w:t>
      </w:r>
      <w:proofErr w:type="gramEnd"/>
      <w:r w:rsidR="006F7B28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="006F7B28">
        <w:rPr>
          <w:rFonts w:ascii="Times New Roman" w:eastAsia="Times New Roman" w:hAnsi="Times New Roman" w:cs="Times New Roman"/>
          <w:sz w:val="28"/>
        </w:rPr>
        <w:t>в</w:t>
      </w:r>
      <w:proofErr w:type="gramEnd"/>
      <w:r w:rsidR="006F7B28">
        <w:rPr>
          <w:rFonts w:ascii="Times New Roman" w:eastAsia="Times New Roman" w:hAnsi="Times New Roman" w:cs="Times New Roman"/>
          <w:sz w:val="28"/>
        </w:rPr>
        <w:t xml:space="preserve"> год</w:t>
      </w:r>
      <w:r w:rsidRPr="008B70A6">
        <w:rPr>
          <w:rFonts w:ascii="Times New Roman" w:eastAsia="Times New Roman" w:hAnsi="Times New Roman" w:cs="Times New Roman"/>
          <w:sz w:val="28"/>
        </w:rPr>
        <w:t>.</w:t>
      </w:r>
    </w:p>
    <w:p w:rsidR="009F076D" w:rsidRDefault="009F076D" w:rsidP="00AA7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«Шаг  аукциона»</w:t>
      </w:r>
      <w:r>
        <w:rPr>
          <w:rFonts w:ascii="Times New Roman" w:eastAsia="Times New Roman" w:hAnsi="Times New Roman" w:cs="Times New Roman"/>
          <w:sz w:val="28"/>
        </w:rPr>
        <w:t xml:space="preserve"> (величина повышения начальной цены предмета аукциона): </w:t>
      </w:r>
      <w:r w:rsidR="00D24BCE">
        <w:rPr>
          <w:rFonts w:ascii="Times New Roman" w:eastAsia="Times New Roman" w:hAnsi="Times New Roman" w:cs="Times New Roman"/>
          <w:sz w:val="28"/>
        </w:rPr>
        <w:t>1658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D24BCE">
        <w:rPr>
          <w:rFonts w:ascii="Times New Roman" w:eastAsia="Times New Roman" w:hAnsi="Times New Roman" w:cs="Times New Roman"/>
          <w:sz w:val="28"/>
        </w:rPr>
        <w:t>одна тысяча шестьсот пятьдесят восемь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D24BCE">
        <w:rPr>
          <w:rFonts w:ascii="Times New Roman" w:eastAsia="Times New Roman" w:hAnsi="Times New Roman" w:cs="Times New Roman"/>
          <w:sz w:val="28"/>
        </w:rPr>
        <w:t>6</w:t>
      </w:r>
      <w:r w:rsidR="00057543">
        <w:rPr>
          <w:rFonts w:ascii="Times New Roman" w:eastAsia="Times New Roman" w:hAnsi="Times New Roman" w:cs="Times New Roman"/>
          <w:sz w:val="28"/>
        </w:rPr>
        <w:t>5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41775" w:rsidRPr="00AA74B4" w:rsidRDefault="00435AAD" w:rsidP="006417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lastRenderedPageBreak/>
        <w:t>Место подачи заявки на участие в аукционе: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>
        <w:rPr>
          <w:rFonts w:cs="Times New Roman"/>
          <w:sz w:val="28"/>
          <w:szCs w:val="28"/>
        </w:rPr>
        <w:t xml:space="preserve">                   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="00641775"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5AAD" w:rsidRPr="003E0063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A71EE4">
        <w:rPr>
          <w:rFonts w:ascii="Times New Roman" w:eastAsia="Times New Roman" w:hAnsi="Times New Roman" w:cs="Times New Roman"/>
          <w:sz w:val="28"/>
        </w:rPr>
        <w:t>01.04</w:t>
      </w:r>
      <w:r w:rsidR="00057543">
        <w:rPr>
          <w:rFonts w:ascii="Times New Roman" w:eastAsia="Times New Roman" w:hAnsi="Times New Roman" w:cs="Times New Roman"/>
          <w:sz w:val="28"/>
        </w:rPr>
        <w:t>.2026</w:t>
      </w:r>
      <w:r w:rsidRPr="00DB5BF1">
        <w:rPr>
          <w:rFonts w:ascii="Times New Roman" w:eastAsia="Times New Roman" w:hAnsi="Times New Roman" w:cs="Times New Roman"/>
          <w:sz w:val="28"/>
        </w:rPr>
        <w:t xml:space="preserve"> в </w:t>
      </w:r>
      <w:r w:rsidRPr="003E0063">
        <w:rPr>
          <w:rFonts w:ascii="Times New Roman" w:eastAsia="Times New Roman" w:hAnsi="Times New Roman" w:cs="Times New Roman"/>
          <w:sz w:val="28"/>
        </w:rPr>
        <w:t>9 ч. 00 мин.</w:t>
      </w:r>
    </w:p>
    <w:p w:rsidR="00435AAD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E0063"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A71EE4">
        <w:rPr>
          <w:rFonts w:ascii="Times New Roman" w:eastAsia="Times New Roman" w:hAnsi="Times New Roman" w:cs="Times New Roman"/>
          <w:sz w:val="28"/>
        </w:rPr>
        <w:t>10.04</w:t>
      </w:r>
      <w:r w:rsidR="00057543">
        <w:rPr>
          <w:rFonts w:ascii="Times New Roman" w:eastAsia="Times New Roman" w:hAnsi="Times New Roman" w:cs="Times New Roman"/>
          <w:sz w:val="28"/>
        </w:rPr>
        <w:t>.2026</w:t>
      </w:r>
      <w:r w:rsidRPr="003E0063">
        <w:rPr>
          <w:rFonts w:ascii="Times New Roman" w:eastAsia="Times New Roman" w:hAnsi="Times New Roman" w:cs="Times New Roman"/>
          <w:sz w:val="28"/>
        </w:rPr>
        <w:t xml:space="preserve"> в 15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  <w:bookmarkStart w:id="0" w:name="_GoBack"/>
      <w:bookmarkEnd w:id="0"/>
    </w:p>
    <w:p w:rsidR="00944AF2" w:rsidRDefault="00944AF2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заявки на участие в аукционе может осуществляться лично заявителем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либо представителем заявителя, зарегистрированным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из личного кабинета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076D" w:rsidRDefault="009F076D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указанных в </w:t>
      </w:r>
      <w:hyperlink r:id="rId7" w:history="1">
        <w:r w:rsidRPr="00A102E3">
          <w:rPr>
            <w:rFonts w:ascii="Times New Roman" w:hAnsi="Times New Roman" w:cs="Times New Roman"/>
            <w:sz w:val="28"/>
            <w:szCs w:val="28"/>
          </w:rPr>
          <w:t>подпунктах 2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Pr="00A102E3">
          <w:rPr>
            <w:rFonts w:ascii="Times New Roman" w:hAnsi="Times New Roman" w:cs="Times New Roman"/>
            <w:sz w:val="28"/>
            <w:szCs w:val="28"/>
          </w:rPr>
          <w:t>4 пункта 1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A102E3">
          <w:rPr>
            <w:rFonts w:ascii="Times New Roman" w:hAnsi="Times New Roman" w:cs="Times New Roman"/>
            <w:sz w:val="28"/>
            <w:szCs w:val="28"/>
          </w:rPr>
          <w:t>статьи 39.12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r w:rsidR="001944BE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>. 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Заявитель заполняет электронную форму заявки, прикладывает предусмотренные извещением файлы документов.</w:t>
      </w:r>
    </w:p>
    <w:p w:rsidR="008E4C04" w:rsidRDefault="008E4C04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заявитель вправе подать только одну заявку на участие в аукционе.</w:t>
      </w:r>
    </w:p>
    <w:p w:rsidR="00D24BCE" w:rsidRDefault="00944AF2" w:rsidP="00D24BC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Размер задатка: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24BCE">
        <w:rPr>
          <w:rFonts w:ascii="Times New Roman" w:eastAsia="Times New Roman" w:hAnsi="Times New Roman" w:cs="Times New Roman"/>
          <w:sz w:val="28"/>
        </w:rPr>
        <w:t>55288</w:t>
      </w:r>
      <w:r w:rsidR="00D24BCE"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D24BCE">
        <w:rPr>
          <w:rFonts w:ascii="Times New Roman" w:eastAsia="Times New Roman" w:hAnsi="Times New Roman" w:cs="Times New Roman"/>
          <w:sz w:val="28"/>
        </w:rPr>
        <w:t>пятьдесят пять тысяч двести восемьдесят восемь</w:t>
      </w:r>
      <w:r w:rsidR="00D24BCE"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057543">
        <w:rPr>
          <w:rFonts w:ascii="Times New Roman" w:eastAsia="Times New Roman" w:hAnsi="Times New Roman" w:cs="Times New Roman"/>
          <w:sz w:val="28"/>
        </w:rPr>
        <w:t>2</w:t>
      </w:r>
      <w:r w:rsidR="00D24BCE"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44AF2" w:rsidRPr="00944AF2" w:rsidRDefault="00944AF2" w:rsidP="00944A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Порядок внесения участниками аукциона задатка:</w:t>
      </w:r>
    </w:p>
    <w:p w:rsidR="00CA600E" w:rsidRDefault="00CA600E" w:rsidP="00CA6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</w:rPr>
        <w:t xml:space="preserve">Заявитель для участия в аукционе осуществляет перечисление задатка на реквизиты </w:t>
      </w:r>
      <w:r w:rsidRPr="00CA600E"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  <w:t>банковского счета: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ПОЛУЧАТЕЛЬ: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Наименование: АО «</w:t>
      </w:r>
      <w:proofErr w:type="spellStart"/>
      <w:r w:rsidRPr="003E0063">
        <w:rPr>
          <w:color w:val="333333"/>
          <w:sz w:val="28"/>
          <w:szCs w:val="28"/>
        </w:rPr>
        <w:t>Сбербанк-АСТ</w:t>
      </w:r>
      <w:proofErr w:type="spellEnd"/>
      <w:r w:rsidRPr="003E0063">
        <w:rPr>
          <w:color w:val="333333"/>
          <w:sz w:val="28"/>
          <w:szCs w:val="28"/>
        </w:rPr>
        <w:t>»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ИНН: 7707308480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КПП: 770401001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Расчетный счет: 40702810300020038047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БАНК ПОЛУЧАТЕЛЯ: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 банка: ПАО</w:t>
      </w:r>
      <w:r w:rsidRPr="00FB0FCD">
        <w:rPr>
          <w:color w:val="333333"/>
          <w:sz w:val="28"/>
          <w:szCs w:val="28"/>
        </w:rPr>
        <w:t xml:space="preserve"> "СБЕРБАНК РОССИИ" Г. МОСКВА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БИК: 044525225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Корреспондентский счет: 30101810400000000225</w:t>
      </w:r>
    </w:p>
    <w:p w:rsidR="009F076D" w:rsidRPr="00FB0FCD" w:rsidRDefault="008D502F" w:rsidP="00FB0FCD">
      <w:pPr>
        <w:pStyle w:val="Default"/>
        <w:ind w:firstLine="708"/>
        <w:jc w:val="both"/>
        <w:rPr>
          <w:rFonts w:eastAsia="Times New Roman"/>
          <w:sz w:val="28"/>
          <w:szCs w:val="28"/>
        </w:rPr>
      </w:pPr>
      <w:r w:rsidRPr="00FB0FCD">
        <w:rPr>
          <w:rFonts w:eastAsia="Times New Roman"/>
          <w:sz w:val="28"/>
          <w:szCs w:val="28"/>
        </w:rPr>
        <w:t>Подача заявителем заявки на участие в аукционе является поручением Оператору (АО «</w:t>
      </w:r>
      <w:proofErr w:type="spellStart"/>
      <w:r w:rsidRPr="00FB0FCD">
        <w:rPr>
          <w:rFonts w:eastAsia="Times New Roman"/>
          <w:sz w:val="28"/>
          <w:szCs w:val="28"/>
        </w:rPr>
        <w:t>Сбербанк-АСТ</w:t>
      </w:r>
      <w:proofErr w:type="spellEnd"/>
      <w:r w:rsidRPr="00FB0FCD">
        <w:rPr>
          <w:rFonts w:eastAsia="Times New Roman"/>
          <w:sz w:val="28"/>
          <w:szCs w:val="28"/>
        </w:rPr>
        <w:t>») произвести блокирование на лицевом счете заявителя свободных денежных сре</w:t>
      </w:r>
      <w:proofErr w:type="gramStart"/>
      <w:r w:rsidRPr="00FB0FCD">
        <w:rPr>
          <w:rFonts w:eastAsia="Times New Roman"/>
          <w:sz w:val="28"/>
          <w:szCs w:val="28"/>
        </w:rPr>
        <w:t>дств в р</w:t>
      </w:r>
      <w:proofErr w:type="gramEnd"/>
      <w:r w:rsidRPr="00FB0FCD">
        <w:rPr>
          <w:rFonts w:eastAsia="Times New Roman"/>
          <w:sz w:val="28"/>
          <w:szCs w:val="28"/>
        </w:rPr>
        <w:t xml:space="preserve">азмере задатка. </w:t>
      </w:r>
      <w:r w:rsidR="00FB0FCD" w:rsidRPr="00FB0FCD">
        <w:rPr>
          <w:rFonts w:eastAsia="Times New Roman"/>
          <w:sz w:val="28"/>
          <w:szCs w:val="28"/>
        </w:rPr>
        <w:t>Денежные средства в сумме задатка долж</w:t>
      </w:r>
      <w:r w:rsidR="00FB0FCD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 xml:space="preserve">ы быть зачислены на лицевой счет </w:t>
      </w:r>
      <w:proofErr w:type="gramStart"/>
      <w:r w:rsidR="00FB0FCD" w:rsidRPr="00FB0FCD">
        <w:rPr>
          <w:rFonts w:eastAsia="Times New Roman"/>
          <w:sz w:val="28"/>
          <w:szCs w:val="28"/>
        </w:rPr>
        <w:t>заявителя</w:t>
      </w:r>
      <w:proofErr w:type="gramEnd"/>
      <w:r w:rsidR="00FB0FCD" w:rsidRPr="00FB0FCD">
        <w:rPr>
          <w:rFonts w:eastAsia="Times New Roman"/>
          <w:sz w:val="28"/>
          <w:szCs w:val="28"/>
        </w:rPr>
        <w:t xml:space="preserve"> на универсальной торговой платфор</w:t>
      </w:r>
      <w:r w:rsidR="00FB0FCD">
        <w:rPr>
          <w:rFonts w:eastAsia="Times New Roman"/>
          <w:sz w:val="28"/>
          <w:szCs w:val="28"/>
        </w:rPr>
        <w:t>ме не п</w:t>
      </w:r>
      <w:r w:rsidR="00027098">
        <w:rPr>
          <w:rFonts w:eastAsia="Times New Roman"/>
          <w:sz w:val="28"/>
          <w:szCs w:val="28"/>
        </w:rPr>
        <w:t>озднее 00 часов 00 минут (</w:t>
      </w:r>
      <w:r w:rsidR="00FB0FCD" w:rsidRPr="00FB0FCD">
        <w:rPr>
          <w:rFonts w:eastAsia="Times New Roman"/>
          <w:sz w:val="28"/>
          <w:szCs w:val="28"/>
        </w:rPr>
        <w:t>время московское) д</w:t>
      </w:r>
      <w:r w:rsidR="00FF417F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>я определения участников аукциона. Оператор программными средства</w:t>
      </w:r>
      <w:r w:rsidR="00027098">
        <w:rPr>
          <w:rFonts w:eastAsia="Times New Roman"/>
          <w:sz w:val="28"/>
          <w:szCs w:val="28"/>
        </w:rPr>
        <w:t>ми</w:t>
      </w:r>
      <w:r w:rsidR="00FB0FCD" w:rsidRPr="00FB0FCD">
        <w:rPr>
          <w:rFonts w:eastAsia="Times New Roman"/>
          <w:sz w:val="28"/>
          <w:szCs w:val="28"/>
        </w:rPr>
        <w:t xml:space="preserve"> осуществляет блокирование денежных сре</w:t>
      </w:r>
      <w:proofErr w:type="gramStart"/>
      <w:r w:rsidR="00FB0FCD" w:rsidRPr="00FB0FCD">
        <w:rPr>
          <w:rFonts w:eastAsia="Times New Roman"/>
          <w:sz w:val="28"/>
          <w:szCs w:val="28"/>
        </w:rPr>
        <w:t>дств в с</w:t>
      </w:r>
      <w:proofErr w:type="gramEnd"/>
      <w:r w:rsidR="00FB0FCD" w:rsidRPr="00FB0FCD">
        <w:rPr>
          <w:rFonts w:eastAsia="Times New Roman"/>
          <w:sz w:val="28"/>
          <w:szCs w:val="28"/>
        </w:rPr>
        <w:t>умме задатка в момент подачи заявки на участие (при их наличии на лицевом счете  заявителя на универсальной торговой платформе). В случае</w:t>
      </w:r>
      <w:proofErr w:type="gramStart"/>
      <w:r w:rsidR="00FB0FCD" w:rsidRPr="00FB0FCD">
        <w:rPr>
          <w:sz w:val="28"/>
          <w:szCs w:val="28"/>
        </w:rPr>
        <w:t>,</w:t>
      </w:r>
      <w:proofErr w:type="gramEnd"/>
      <w:r w:rsidR="00FB0FCD" w:rsidRPr="00FB0FCD">
        <w:rPr>
          <w:sz w:val="28"/>
          <w:szCs w:val="28"/>
        </w:rPr>
        <w:t xml:space="preserve"> если на момент подачи заявки на участие на лицевом счете </w:t>
      </w:r>
      <w:r w:rsidR="00FB0FCD">
        <w:rPr>
          <w:sz w:val="28"/>
          <w:szCs w:val="28"/>
        </w:rPr>
        <w:t>заявителя</w:t>
      </w:r>
      <w:r w:rsidR="00FB0FCD" w:rsidRPr="00FB0FCD">
        <w:rPr>
          <w:sz w:val="28"/>
          <w:szCs w:val="28"/>
        </w:rPr>
        <w:t xml:space="preserve"> не оказывается достаточной для блокирования суммы денежных средств, </w:t>
      </w:r>
      <w:r w:rsidR="00FB0FCD">
        <w:rPr>
          <w:sz w:val="28"/>
          <w:szCs w:val="28"/>
        </w:rPr>
        <w:t>заявитель</w:t>
      </w:r>
      <w:r w:rsidR="00FB0FCD" w:rsidRPr="00FB0FCD">
        <w:rPr>
          <w:sz w:val="28"/>
          <w:szCs w:val="28"/>
        </w:rPr>
        <w:t xml:space="preserve"> после подачи заявки на </w:t>
      </w:r>
      <w:r w:rsidR="00FB0FCD" w:rsidRPr="00FB0FCD">
        <w:rPr>
          <w:sz w:val="28"/>
          <w:szCs w:val="28"/>
        </w:rPr>
        <w:lastRenderedPageBreak/>
        <w:t xml:space="preserve">участие, но не позднее 00 часов 00 минут (время московское) дня определения участников </w:t>
      </w:r>
      <w:r w:rsidR="00FB0FCD">
        <w:rPr>
          <w:sz w:val="28"/>
          <w:szCs w:val="28"/>
        </w:rPr>
        <w:t>аукциона</w:t>
      </w:r>
      <w:r w:rsidR="00FB0FCD" w:rsidRPr="00FB0FCD">
        <w:rPr>
          <w:sz w:val="28"/>
          <w:szCs w:val="28"/>
        </w:rPr>
        <w:t xml:space="preserve">, должен обеспечить наличие денежных средств в размере задатка на своем лицевом счете на </w:t>
      </w:r>
      <w:r w:rsidR="00FB0FCD">
        <w:rPr>
          <w:sz w:val="28"/>
          <w:szCs w:val="28"/>
        </w:rPr>
        <w:t>универсальной торговой платформе</w:t>
      </w:r>
      <w:r w:rsidR="00FB0FCD" w:rsidRPr="00FB0FCD">
        <w:rPr>
          <w:sz w:val="28"/>
          <w:szCs w:val="28"/>
        </w:rPr>
        <w:t xml:space="preserve"> и самостоятельно посредством штатного интерфейса </w:t>
      </w:r>
      <w:r w:rsidR="00FB0FCD">
        <w:rPr>
          <w:sz w:val="28"/>
          <w:szCs w:val="28"/>
        </w:rPr>
        <w:t>торговой секции</w:t>
      </w:r>
      <w:r w:rsidR="00FB0FCD" w:rsidRPr="00FB0FCD">
        <w:rPr>
          <w:sz w:val="28"/>
          <w:szCs w:val="28"/>
        </w:rPr>
        <w:t xml:space="preserve"> произвести блокирование денежных средств. Если </w:t>
      </w:r>
      <w:r w:rsidR="00FB0FCD">
        <w:rPr>
          <w:sz w:val="28"/>
          <w:szCs w:val="28"/>
        </w:rPr>
        <w:t>заявителем</w:t>
      </w:r>
      <w:r w:rsidR="00FB0FCD" w:rsidRPr="00FB0FCD">
        <w:rPr>
          <w:sz w:val="28"/>
          <w:szCs w:val="28"/>
        </w:rPr>
        <w:t xml:space="preserve"> самостоятельно не произведено блокирование денежных средств (при их наличии на лицевом счете), то в 00 часов 00 минут (время московское) дня определения участников, указанного в извещении, блокирование задатка осуществляет Оператор.</w:t>
      </w:r>
      <w:r w:rsidR="00FB0FCD">
        <w:rPr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Если денежных средств на лицевом счете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 xml:space="preserve"> недостаточно для осуществления операции блокирования, то в день определения участников </w:t>
      </w:r>
      <w:r w:rsidR="00FB0FCD">
        <w:rPr>
          <w:color w:val="auto"/>
          <w:sz w:val="28"/>
          <w:szCs w:val="28"/>
        </w:rPr>
        <w:t>о</w:t>
      </w:r>
      <w:r w:rsidR="00FB0FCD" w:rsidRPr="00FB0FCD">
        <w:rPr>
          <w:color w:val="auto"/>
          <w:sz w:val="28"/>
          <w:szCs w:val="28"/>
        </w:rPr>
        <w:t xml:space="preserve">рганизатору </w:t>
      </w:r>
      <w:r w:rsidR="00FB0FCD">
        <w:rPr>
          <w:color w:val="auto"/>
          <w:sz w:val="28"/>
          <w:szCs w:val="28"/>
        </w:rPr>
        <w:t>аукциона</w:t>
      </w:r>
      <w:r w:rsidR="00FB0FCD" w:rsidRPr="00FB0FCD">
        <w:rPr>
          <w:color w:val="auto"/>
          <w:sz w:val="28"/>
          <w:szCs w:val="28"/>
        </w:rPr>
        <w:t xml:space="preserve"> направляется информация о </w:t>
      </w:r>
      <w:proofErr w:type="spellStart"/>
      <w:r w:rsidR="00FB0FCD" w:rsidRPr="00FB0FCD">
        <w:rPr>
          <w:color w:val="auto"/>
          <w:sz w:val="28"/>
          <w:szCs w:val="28"/>
        </w:rPr>
        <w:t>непоступлении</w:t>
      </w:r>
      <w:proofErr w:type="spellEnd"/>
      <w:r w:rsidR="00FB0FCD" w:rsidRPr="00FB0FCD">
        <w:rPr>
          <w:color w:val="auto"/>
          <w:sz w:val="28"/>
          <w:szCs w:val="28"/>
        </w:rPr>
        <w:t xml:space="preserve"> Оператору задатка от такого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>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отзыва заявки заявителем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отказа в допуске к участию в аукционе, в течение одного дня, следующего за днем размещения протокола об определении участников, Оператор прекращает блокирование в отношении денежных средств заявителей, заблокированных в размере задатка на лицевом счете заявителей.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Оператор в течение одного часа со времени подписания организатором процедуры протокола об итогах прекращает блокирование в отношении денежных  средств участников, заблокированных в размере задатка на лицевом счете на площадке, за исключением победителя аукциона или единственного участника аукциона.</w:t>
      </w:r>
    </w:p>
    <w:p w:rsidR="00027098" w:rsidRPr="00FB0FCD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процедуры посредством штатного интерфейса торговой секции формирует поручение Оператору о перечислении задатка победителя аукциона, единственного участника.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A71EE4">
        <w:rPr>
          <w:rFonts w:ascii="Times New Roman" w:eastAsia="Times New Roman" w:hAnsi="Times New Roman" w:cs="Times New Roman"/>
          <w:sz w:val="28"/>
        </w:rPr>
        <w:t>14.04</w:t>
      </w:r>
      <w:r w:rsidR="00057543">
        <w:rPr>
          <w:rFonts w:ascii="Times New Roman" w:eastAsia="Times New Roman" w:hAnsi="Times New Roman" w:cs="Times New Roman"/>
          <w:sz w:val="28"/>
        </w:rPr>
        <w:t>.2026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34CA7" w:rsidRDefault="00D34CA7" w:rsidP="00D34CA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Порядок  проведения  аукциона:</w:t>
      </w:r>
      <w:r>
        <w:rPr>
          <w:rFonts w:ascii="Times New Roman" w:eastAsia="Times New Roman" w:hAnsi="Times New Roman" w:cs="Times New Roman"/>
          <w:sz w:val="28"/>
        </w:rPr>
        <w:t xml:space="preserve"> в электронной форме.</w:t>
      </w:r>
    </w:p>
    <w:p w:rsidR="00D34CA7" w:rsidRDefault="00D34CA7" w:rsidP="00D34C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FCD">
        <w:rPr>
          <w:rFonts w:ascii="Times New Roman" w:hAnsi="Times New Roman" w:cs="Times New Roman"/>
          <w:sz w:val="28"/>
          <w:szCs w:val="28"/>
        </w:rPr>
        <w:t>Время ожидания предложения участника электронного аукциона о цене</w:t>
      </w:r>
      <w:r>
        <w:rPr>
          <w:rFonts w:ascii="Times New Roman" w:hAnsi="Times New Roman" w:cs="Times New Roman"/>
          <w:sz w:val="28"/>
          <w:szCs w:val="28"/>
        </w:rPr>
        <w:t xml:space="preserve">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8E1E4F" w:rsidRPr="008E1E4F" w:rsidRDefault="008E1E4F" w:rsidP="008E1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оператору электронной площадки за участие в электронном </w:t>
      </w:r>
      <w:r w:rsidRPr="008E1E4F">
        <w:rPr>
          <w:rFonts w:ascii="Times New Roman" w:hAnsi="Times New Roman" w:cs="Times New Roman"/>
          <w:sz w:val="28"/>
          <w:szCs w:val="28"/>
        </w:rPr>
        <w:t xml:space="preserve">аукционе с победителя электронного аукциона или иных лиц, с которыми заключается договор аренды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8E1E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 взимается.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sectPr w:rsidR="0095721C" w:rsidSect="001E76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27098"/>
    <w:rsid w:val="0003423D"/>
    <w:rsid w:val="00037AB0"/>
    <w:rsid w:val="000528F5"/>
    <w:rsid w:val="00057543"/>
    <w:rsid w:val="0007018D"/>
    <w:rsid w:val="0008594A"/>
    <w:rsid w:val="0008705B"/>
    <w:rsid w:val="000A0058"/>
    <w:rsid w:val="000A6972"/>
    <w:rsid w:val="000C5B38"/>
    <w:rsid w:val="000C5F07"/>
    <w:rsid w:val="000C7E3B"/>
    <w:rsid w:val="000F03D2"/>
    <w:rsid w:val="00107F9B"/>
    <w:rsid w:val="00124958"/>
    <w:rsid w:val="001843CF"/>
    <w:rsid w:val="001944BE"/>
    <w:rsid w:val="001A7457"/>
    <w:rsid w:val="001B2D4E"/>
    <w:rsid w:val="001D7ED1"/>
    <w:rsid w:val="001E7612"/>
    <w:rsid w:val="002048A4"/>
    <w:rsid w:val="00243C22"/>
    <w:rsid w:val="00274AFE"/>
    <w:rsid w:val="00276167"/>
    <w:rsid w:val="00295313"/>
    <w:rsid w:val="00297A1D"/>
    <w:rsid w:val="002C4892"/>
    <w:rsid w:val="002C4C78"/>
    <w:rsid w:val="002F2A17"/>
    <w:rsid w:val="002F7AF7"/>
    <w:rsid w:val="00304923"/>
    <w:rsid w:val="00306630"/>
    <w:rsid w:val="00312C3D"/>
    <w:rsid w:val="00333712"/>
    <w:rsid w:val="0035535C"/>
    <w:rsid w:val="00374D5F"/>
    <w:rsid w:val="003751D8"/>
    <w:rsid w:val="0037552E"/>
    <w:rsid w:val="00387095"/>
    <w:rsid w:val="003A71A4"/>
    <w:rsid w:val="003B1C6E"/>
    <w:rsid w:val="003B4BA9"/>
    <w:rsid w:val="003E0063"/>
    <w:rsid w:val="00402900"/>
    <w:rsid w:val="00406242"/>
    <w:rsid w:val="00410612"/>
    <w:rsid w:val="00412DDD"/>
    <w:rsid w:val="00413BE3"/>
    <w:rsid w:val="00425AAF"/>
    <w:rsid w:val="00431DF6"/>
    <w:rsid w:val="00435AAD"/>
    <w:rsid w:val="0045021E"/>
    <w:rsid w:val="00453253"/>
    <w:rsid w:val="004537DA"/>
    <w:rsid w:val="00467633"/>
    <w:rsid w:val="00477529"/>
    <w:rsid w:val="00482745"/>
    <w:rsid w:val="0049722B"/>
    <w:rsid w:val="004A7DE0"/>
    <w:rsid w:val="004D52A0"/>
    <w:rsid w:val="004F3F0A"/>
    <w:rsid w:val="00525F37"/>
    <w:rsid w:val="00563436"/>
    <w:rsid w:val="00576AFC"/>
    <w:rsid w:val="00582ED5"/>
    <w:rsid w:val="00591C4E"/>
    <w:rsid w:val="005964F8"/>
    <w:rsid w:val="005E0E44"/>
    <w:rsid w:val="005F1F99"/>
    <w:rsid w:val="005F4817"/>
    <w:rsid w:val="00600A03"/>
    <w:rsid w:val="00612FB8"/>
    <w:rsid w:val="00627C87"/>
    <w:rsid w:val="00633B4D"/>
    <w:rsid w:val="00633E08"/>
    <w:rsid w:val="00641775"/>
    <w:rsid w:val="00642641"/>
    <w:rsid w:val="00642AF1"/>
    <w:rsid w:val="00655443"/>
    <w:rsid w:val="00684DB0"/>
    <w:rsid w:val="00690231"/>
    <w:rsid w:val="006A6057"/>
    <w:rsid w:val="006A7773"/>
    <w:rsid w:val="006B2BF8"/>
    <w:rsid w:val="006B539A"/>
    <w:rsid w:val="006E6695"/>
    <w:rsid w:val="006F7114"/>
    <w:rsid w:val="006F7B28"/>
    <w:rsid w:val="00700706"/>
    <w:rsid w:val="00703C07"/>
    <w:rsid w:val="0071277D"/>
    <w:rsid w:val="00732684"/>
    <w:rsid w:val="0075397B"/>
    <w:rsid w:val="0075565E"/>
    <w:rsid w:val="007557FF"/>
    <w:rsid w:val="00755CFF"/>
    <w:rsid w:val="007640C4"/>
    <w:rsid w:val="00770C65"/>
    <w:rsid w:val="00792229"/>
    <w:rsid w:val="007A2EC5"/>
    <w:rsid w:val="007A6F43"/>
    <w:rsid w:val="007B0BE4"/>
    <w:rsid w:val="007D32E0"/>
    <w:rsid w:val="007E12B4"/>
    <w:rsid w:val="00815738"/>
    <w:rsid w:val="00815E9F"/>
    <w:rsid w:val="00826E84"/>
    <w:rsid w:val="00893763"/>
    <w:rsid w:val="008A0F47"/>
    <w:rsid w:val="008A3180"/>
    <w:rsid w:val="008B70A6"/>
    <w:rsid w:val="008D502F"/>
    <w:rsid w:val="008D6577"/>
    <w:rsid w:val="008E1E4F"/>
    <w:rsid w:val="008E4C04"/>
    <w:rsid w:val="008F39DC"/>
    <w:rsid w:val="00902DA0"/>
    <w:rsid w:val="00910EEC"/>
    <w:rsid w:val="00944AF2"/>
    <w:rsid w:val="0095721C"/>
    <w:rsid w:val="00981235"/>
    <w:rsid w:val="00985793"/>
    <w:rsid w:val="00996937"/>
    <w:rsid w:val="009D1341"/>
    <w:rsid w:val="009F076D"/>
    <w:rsid w:val="009F3FCB"/>
    <w:rsid w:val="009F4511"/>
    <w:rsid w:val="009F5A6B"/>
    <w:rsid w:val="00A06DE2"/>
    <w:rsid w:val="00A100CF"/>
    <w:rsid w:val="00A102E3"/>
    <w:rsid w:val="00A115FB"/>
    <w:rsid w:val="00A27B04"/>
    <w:rsid w:val="00A366CC"/>
    <w:rsid w:val="00A37B99"/>
    <w:rsid w:val="00A428B5"/>
    <w:rsid w:val="00A50877"/>
    <w:rsid w:val="00A71EE4"/>
    <w:rsid w:val="00A9490A"/>
    <w:rsid w:val="00AA74B4"/>
    <w:rsid w:val="00AF341D"/>
    <w:rsid w:val="00AF750E"/>
    <w:rsid w:val="00B04495"/>
    <w:rsid w:val="00B06C35"/>
    <w:rsid w:val="00B0747E"/>
    <w:rsid w:val="00B20AB7"/>
    <w:rsid w:val="00B23B81"/>
    <w:rsid w:val="00B34DB7"/>
    <w:rsid w:val="00B40F47"/>
    <w:rsid w:val="00B77032"/>
    <w:rsid w:val="00B857AC"/>
    <w:rsid w:val="00B91553"/>
    <w:rsid w:val="00BA74FA"/>
    <w:rsid w:val="00C1481A"/>
    <w:rsid w:val="00C1684A"/>
    <w:rsid w:val="00C346A1"/>
    <w:rsid w:val="00C602B5"/>
    <w:rsid w:val="00C65839"/>
    <w:rsid w:val="00CA600E"/>
    <w:rsid w:val="00CB56C7"/>
    <w:rsid w:val="00CC442E"/>
    <w:rsid w:val="00D111FE"/>
    <w:rsid w:val="00D24BCE"/>
    <w:rsid w:val="00D339A4"/>
    <w:rsid w:val="00D34CA7"/>
    <w:rsid w:val="00D4714A"/>
    <w:rsid w:val="00D7238C"/>
    <w:rsid w:val="00D811B2"/>
    <w:rsid w:val="00D85617"/>
    <w:rsid w:val="00D8583A"/>
    <w:rsid w:val="00D91E1F"/>
    <w:rsid w:val="00D97E78"/>
    <w:rsid w:val="00DA7DD8"/>
    <w:rsid w:val="00DB5BF1"/>
    <w:rsid w:val="00DC7C5C"/>
    <w:rsid w:val="00DD0D29"/>
    <w:rsid w:val="00DE2FB8"/>
    <w:rsid w:val="00E50D07"/>
    <w:rsid w:val="00E528AE"/>
    <w:rsid w:val="00E53377"/>
    <w:rsid w:val="00E7298F"/>
    <w:rsid w:val="00E87D13"/>
    <w:rsid w:val="00EA71DD"/>
    <w:rsid w:val="00F31813"/>
    <w:rsid w:val="00F355F9"/>
    <w:rsid w:val="00F43769"/>
    <w:rsid w:val="00F46E14"/>
    <w:rsid w:val="00F57BC9"/>
    <w:rsid w:val="00F66C53"/>
    <w:rsid w:val="00F746B9"/>
    <w:rsid w:val="00F819E0"/>
    <w:rsid w:val="00FB0FCD"/>
    <w:rsid w:val="00FF417F"/>
    <w:rsid w:val="00FF7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unhideWhenUsed/>
    <w:qFormat/>
    <w:rsid w:val="003B4BA9"/>
    <w:pPr>
      <w:keepNext/>
      <w:tabs>
        <w:tab w:val="num" w:pos="0"/>
      </w:tabs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b">
    <w:name w:val="Normal (Web)"/>
    <w:basedOn w:val="a"/>
    <w:uiPriority w:val="99"/>
    <w:semiHidden/>
    <w:unhideWhenUsed/>
    <w:rsid w:val="000C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0C5B38"/>
    <w:rPr>
      <w:b/>
      <w:bCs/>
    </w:rPr>
  </w:style>
  <w:style w:type="paragraph" w:customStyle="1" w:styleId="Default">
    <w:name w:val="Default"/>
    <w:rsid w:val="00FB0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3B4BA9"/>
    <w:rPr>
      <w:rFonts w:ascii="Arial" w:eastAsia="Times New Roman" w:hAnsi="Arial" w:cs="Arial"/>
      <w:b/>
      <w:bCs/>
      <w:sz w:val="26"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0AD014CC5361E920FE5F50F3260A422325E5269F7169E6AD10B2DAEED561BAD6D1729B8496022BC4764F5F6FC3EDB93DF91489BAK9Z3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40AD014CC5361E920FE5F50F3260A422325E5269F7169E6AD10B2DAEED561BAD6D1729B8494022BC4764F5F6FC3EDB93DF91489BAK9Z3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0AD014CC5361E920FE5F50F3260A422325E5269F7169E6AD10B2DAEED561BAD6D1729C84910D74C1635E0763C4F5A73EE4088BB892KBZ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131EAD-51EB-4856-B3DF-7F6CFE69F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3</Pages>
  <Words>1171</Words>
  <Characters>6676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77</cp:revision>
  <cp:lastPrinted>2026-03-17T09:20:00Z</cp:lastPrinted>
  <dcterms:created xsi:type="dcterms:W3CDTF">2020-08-25T19:25:00Z</dcterms:created>
  <dcterms:modified xsi:type="dcterms:W3CDTF">2026-03-31T07:37:00Z</dcterms:modified>
</cp:coreProperties>
</file>